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75" w:rsidRDefault="00062D7E">
      <w:pPr>
        <w:jc w:val="both"/>
      </w:pPr>
      <w:r>
        <w:rPr>
          <w:rFonts w:ascii="Arial" w:hAnsi="Arial" w:cs="Arial"/>
        </w:rPr>
        <w:t xml:space="preserve">Wypełniając obowiązek informacyjny wynikający z rozporządzenia Parlamentu Europejskiego i Rady (UE) 2016/679 z 27.04.2016 r. w sprawie ochrony osób fizycznych w związku z przetwarzaniem danych osobowych i w sprawie swobodnego przepływu takich danych oraz </w:t>
      </w:r>
      <w:r>
        <w:rPr>
          <w:rFonts w:ascii="Arial" w:hAnsi="Arial" w:cs="Arial"/>
        </w:rPr>
        <w:t>uchylenia dyrektywy 95/46/WE (ogólne rozporządzenie o ochronie danych) (Dz.U. UE L 119 z 04.05.2016, str. 1, z późn. zm.) – dalej RODO, informujemy że:</w:t>
      </w:r>
    </w:p>
    <w:p w:rsidR="00B70675" w:rsidRDefault="00062D7E">
      <w:pPr>
        <w:jc w:val="both"/>
      </w:pPr>
      <w:r>
        <w:rPr>
          <w:rFonts w:ascii="Arial" w:hAnsi="Arial" w:cs="Arial"/>
        </w:rPr>
        <w:t xml:space="preserve">Administratorem Pani / Pana danych osobowych (ADO) jest Komendant </w:t>
      </w:r>
      <w:r w:rsidR="00AF0471">
        <w:rPr>
          <w:rFonts w:ascii="Arial" w:hAnsi="Arial" w:cs="Arial"/>
        </w:rPr>
        <w:t>Powiatowy</w:t>
      </w:r>
      <w:r>
        <w:rPr>
          <w:rFonts w:ascii="Arial" w:hAnsi="Arial" w:cs="Arial"/>
        </w:rPr>
        <w:t xml:space="preserve"> Policji w </w:t>
      </w:r>
      <w:r w:rsidR="00AF0471">
        <w:rPr>
          <w:rFonts w:ascii="Arial" w:hAnsi="Arial" w:cs="Arial"/>
        </w:rPr>
        <w:t>Bytowie</w:t>
      </w:r>
      <w:r>
        <w:rPr>
          <w:rFonts w:ascii="Arial" w:hAnsi="Arial" w:cs="Arial"/>
        </w:rPr>
        <w:t xml:space="preserve"> mający siedz</w:t>
      </w:r>
      <w:r>
        <w:rPr>
          <w:rFonts w:ascii="Arial" w:hAnsi="Arial" w:cs="Arial"/>
        </w:rPr>
        <w:t xml:space="preserve">ibę w </w:t>
      </w:r>
      <w:r w:rsidR="00AF0471">
        <w:rPr>
          <w:rFonts w:ascii="Arial" w:hAnsi="Arial" w:cs="Arial"/>
        </w:rPr>
        <w:t>Bytowie przy ulicy Styp - Rekowskiego 2, 77-100 Bytów</w:t>
      </w:r>
      <w:r>
        <w:rPr>
          <w:rFonts w:ascii="Arial" w:hAnsi="Arial" w:cs="Arial"/>
        </w:rPr>
        <w:t xml:space="preserve">. Komendant </w:t>
      </w:r>
      <w:r w:rsidR="00AF0471">
        <w:rPr>
          <w:rFonts w:ascii="Arial" w:hAnsi="Arial" w:cs="Arial"/>
        </w:rPr>
        <w:t>Powiatowy</w:t>
      </w:r>
      <w:r>
        <w:rPr>
          <w:rFonts w:ascii="Arial" w:hAnsi="Arial" w:cs="Arial"/>
        </w:rPr>
        <w:t xml:space="preserve"> Policji w </w:t>
      </w:r>
      <w:r w:rsidR="00AF0471">
        <w:rPr>
          <w:rFonts w:ascii="Arial" w:hAnsi="Arial" w:cs="Arial"/>
        </w:rPr>
        <w:t>Bytowie</w:t>
      </w:r>
      <w:r>
        <w:rPr>
          <w:rFonts w:ascii="Arial" w:hAnsi="Arial" w:cs="Arial"/>
        </w:rPr>
        <w:t xml:space="preserve"> wyznaczył w podległej mu jednostce inspek</w:t>
      </w:r>
      <w:r w:rsidR="00AF0471">
        <w:rPr>
          <w:rFonts w:ascii="Arial" w:hAnsi="Arial" w:cs="Arial"/>
        </w:rPr>
        <w:t>tora ochrony danych (kontakt: KP</w:t>
      </w:r>
      <w:r>
        <w:rPr>
          <w:rFonts w:ascii="Arial" w:hAnsi="Arial" w:cs="Arial"/>
        </w:rPr>
        <w:t xml:space="preserve">P w </w:t>
      </w:r>
      <w:r w:rsidR="00AF0471">
        <w:rPr>
          <w:rFonts w:ascii="Arial" w:hAnsi="Arial" w:cs="Arial"/>
        </w:rPr>
        <w:t>Bytowie</w:t>
      </w:r>
      <w:r>
        <w:rPr>
          <w:rFonts w:ascii="Arial" w:hAnsi="Arial" w:cs="Arial"/>
        </w:rPr>
        <w:t xml:space="preserve">, </w:t>
      </w:r>
      <w:r w:rsidR="00AF0471">
        <w:rPr>
          <w:rFonts w:ascii="Arial" w:hAnsi="Arial" w:cs="Arial"/>
        </w:rPr>
        <w:t>ul. Styp - Rekowskiego 2, 77-100 Bytów, e-mail: iod.bytow</w:t>
      </w:r>
      <w:r>
        <w:rPr>
          <w:rFonts w:ascii="Arial" w:hAnsi="Arial" w:cs="Arial"/>
        </w:rPr>
        <w:t>@gd.policja.gov.pl)  Dane inspektora o</w:t>
      </w:r>
      <w:r>
        <w:rPr>
          <w:rFonts w:ascii="Arial" w:hAnsi="Arial" w:cs="Arial"/>
        </w:rPr>
        <w:t>chrony danych został</w:t>
      </w:r>
      <w:r w:rsidR="00AF0471">
        <w:rPr>
          <w:rFonts w:ascii="Arial" w:hAnsi="Arial" w:cs="Arial"/>
        </w:rPr>
        <w:t>y zamieszczone na stronie BIP KPP Bytów</w:t>
      </w:r>
      <w:r>
        <w:rPr>
          <w:rFonts w:ascii="Arial" w:hAnsi="Arial" w:cs="Arial"/>
        </w:rPr>
        <w:t>.</w:t>
      </w:r>
    </w:p>
    <w:p w:rsidR="00B70675" w:rsidRDefault="00062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 Pani/Pan kontaktować się w sprawach związanych z przetwarzaniem danych osobowych oraz z wykonywaniem praw przysługujących na mocy </w:t>
      </w:r>
      <w:r>
        <w:rPr>
          <w:rFonts w:ascii="Arial" w:hAnsi="Arial" w:cs="Arial"/>
          <w:i/>
        </w:rPr>
        <w:t>ogólnego rozporządzenia           o ochronie danych osobowy</w:t>
      </w:r>
      <w:r>
        <w:rPr>
          <w:rFonts w:ascii="Arial" w:hAnsi="Arial" w:cs="Arial"/>
          <w:i/>
        </w:rPr>
        <w:t>ch</w:t>
      </w:r>
      <w:r>
        <w:rPr>
          <w:rFonts w:ascii="Arial" w:hAnsi="Arial" w:cs="Arial"/>
        </w:rPr>
        <w:t xml:space="preserve"> z Administratorem z wykorzystaniem powyższych danych adresowych lub z wyznaczonym u Administratora inspektorem ochrony danych pod w/w adresem e-mail.</w:t>
      </w:r>
    </w:p>
    <w:p w:rsidR="00B70675" w:rsidRDefault="00062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Pani/a dane osobowe będą przetwarzane w celach związanych ze zgłaszanymi przypadkami naruszenia prawa, </w:t>
      </w:r>
      <w:r>
        <w:rPr>
          <w:rFonts w:ascii="Arial" w:hAnsi="Arial" w:cs="Arial"/>
        </w:rPr>
        <w:t xml:space="preserve">na podstawie obowiązku prawnego wynikającego z przepisów ustawy </w:t>
      </w:r>
      <w:r>
        <w:rPr>
          <w:rFonts w:ascii="Arial" w:hAnsi="Arial" w:cs="Arial"/>
        </w:rPr>
        <w:br/>
        <w:t xml:space="preserve">z dnia 14 czerwca 2024 r. o ochronie sygnalistów zgodnie z art. 6 lit. c </w:t>
      </w:r>
      <w:r>
        <w:rPr>
          <w:rFonts w:ascii="Arial" w:hAnsi="Arial" w:cs="Arial"/>
          <w:i/>
        </w:rPr>
        <w:t>ogólnego rozporządzenia o ochronie danych osobowych</w:t>
      </w:r>
      <w:r>
        <w:rPr>
          <w:rFonts w:ascii="Arial" w:hAnsi="Arial" w:cs="Arial"/>
        </w:rPr>
        <w:t>;</w:t>
      </w:r>
    </w:p>
    <w:p w:rsidR="00B70675" w:rsidRDefault="00062D7E">
      <w:pPr>
        <w:jc w:val="both"/>
      </w:pPr>
      <w:r>
        <w:rPr>
          <w:rFonts w:ascii="Arial" w:hAnsi="Arial" w:cs="Arial"/>
        </w:rPr>
        <w:t>Pani/a dane osobowe będą przechowywane przez okres 2 lat po zakoń</w:t>
      </w:r>
      <w:r>
        <w:rPr>
          <w:rFonts w:ascii="Arial" w:hAnsi="Arial" w:cs="Arial"/>
        </w:rPr>
        <w:t>czeniu roku kalendarzowego, w którym zakończono działania następcze, lub po zakończeniu postępowań zainicjowanych tymi działaniami.</w:t>
      </w:r>
    </w:p>
    <w:p w:rsidR="00B70675" w:rsidRDefault="00062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zapewnia poufność Pani/a danych osobowych. Nie podlegają one ujawnieniu nieupoważnionym osobom, chyba że za Pa</w:t>
      </w:r>
      <w:r>
        <w:rPr>
          <w:rFonts w:ascii="Arial" w:hAnsi="Arial" w:cs="Arial"/>
        </w:rPr>
        <w:t>ni/a wyraźną zgodą. W związku z tym Pani/a dane osobowe mogą być udostępnione jedynie podmiotom uprawnionym do tego na podstawie przepisów prawa;</w:t>
      </w:r>
    </w:p>
    <w:p w:rsidR="00B70675" w:rsidRDefault="00062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nie zamierza przekazywać Pani/Pana danych osobowych do państw trzecich oraz organizacji międzyna</w:t>
      </w:r>
      <w:r>
        <w:rPr>
          <w:rFonts w:ascii="Arial" w:hAnsi="Arial" w:cs="Arial"/>
        </w:rPr>
        <w:t>rodowych.</w:t>
      </w:r>
    </w:p>
    <w:p w:rsidR="00B70675" w:rsidRDefault="00062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</w:t>
      </w:r>
      <w:r>
        <w:rPr>
          <w:rFonts w:ascii="Arial" w:hAnsi="Arial" w:cs="Arial"/>
        </w:rPr>
        <w:t>uguje ono jedynie w sytuacji, jeżeli dalsze przetwarzanie nie jest niezbędne do wywiązania się przez Administratora z obowiązku prawnego i nie występują inne nadrzędne prawne podstawy przetwarzania;</w:t>
      </w:r>
    </w:p>
    <w:p w:rsidR="00B70675" w:rsidRDefault="00062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 do wniesienia skargi do Preze</w:t>
      </w:r>
      <w:r>
        <w:rPr>
          <w:rFonts w:ascii="Arial" w:hAnsi="Arial" w:cs="Arial"/>
        </w:rPr>
        <w:t xml:space="preserve">sa Urzędu Ochrony Danych Osobowych, ul. Stawki 2, 00-293 Warszawa (uodo.gov.pl), gdy uzna Pani/Pan, </w:t>
      </w:r>
      <w:r>
        <w:rPr>
          <w:rFonts w:ascii="Arial" w:hAnsi="Arial" w:cs="Arial"/>
        </w:rPr>
        <w:br/>
        <w:t>że przetwarzanie danych osobowych przez Administratora narusza przepisy</w:t>
      </w:r>
      <w:r>
        <w:rPr>
          <w:rFonts w:ascii="Arial" w:hAnsi="Arial" w:cs="Arial"/>
          <w:i/>
        </w:rPr>
        <w:t xml:space="preserve"> ogólnego rozporządzenia o ochronie danych osobowych</w:t>
      </w:r>
      <w:r>
        <w:rPr>
          <w:rFonts w:ascii="Arial" w:hAnsi="Arial" w:cs="Arial"/>
        </w:rPr>
        <w:t>;</w:t>
      </w:r>
    </w:p>
    <w:p w:rsidR="00B70675" w:rsidRDefault="00062D7E">
      <w:pPr>
        <w:jc w:val="both"/>
      </w:pPr>
      <w:r>
        <w:rPr>
          <w:rFonts w:ascii="Arial" w:hAnsi="Arial" w:cs="Arial"/>
        </w:rPr>
        <w:t>Pani/Pana dane osobowe przetwa</w:t>
      </w:r>
      <w:r>
        <w:rPr>
          <w:rFonts w:ascii="Arial" w:hAnsi="Arial" w:cs="Arial"/>
        </w:rPr>
        <w:t xml:space="preserve">rzane w Komendzie </w:t>
      </w:r>
      <w:r w:rsidR="00AF0471">
        <w:rPr>
          <w:rFonts w:ascii="Arial" w:hAnsi="Arial" w:cs="Arial"/>
        </w:rPr>
        <w:t>Powiatowej Policji w Bytowie</w:t>
      </w:r>
      <w:r>
        <w:rPr>
          <w:rFonts w:ascii="Arial" w:hAnsi="Arial" w:cs="Arial"/>
        </w:rPr>
        <w:t>, nie podlegają zautomatyzowanemu przetwarzaniu, w tym profilowaniu, o którym mowa w art. 22 ust. 1 i 4</w:t>
      </w:r>
      <w:r>
        <w:rPr>
          <w:rFonts w:ascii="Arial" w:hAnsi="Arial" w:cs="Arial"/>
          <w:i/>
        </w:rPr>
        <w:t xml:space="preserve"> ogólnego rozporządzenia o ochronie danych osobowych</w:t>
      </w:r>
      <w:r>
        <w:rPr>
          <w:rFonts w:ascii="Arial" w:hAnsi="Arial" w:cs="Arial"/>
        </w:rPr>
        <w:t>;</w:t>
      </w:r>
    </w:p>
    <w:sectPr w:rsidR="00B70675" w:rsidSect="00B70675">
      <w:headerReference w:type="first" r:id="rId7"/>
      <w:footerReference w:type="first" r:id="rId8"/>
      <w:pgSz w:w="11906" w:h="16838"/>
      <w:pgMar w:top="1134" w:right="1418" w:bottom="851" w:left="1418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7E" w:rsidRDefault="00062D7E" w:rsidP="00B70675">
      <w:pPr>
        <w:spacing w:after="0" w:line="240" w:lineRule="auto"/>
      </w:pPr>
      <w:r>
        <w:separator/>
      </w:r>
    </w:p>
  </w:endnote>
  <w:endnote w:type="continuationSeparator" w:id="1">
    <w:p w:rsidR="00062D7E" w:rsidRDefault="00062D7E" w:rsidP="00B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75" w:rsidRDefault="00B70675">
    <w:pPr>
      <w:pStyle w:val="Footer"/>
      <w:jc w:val="both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7E" w:rsidRDefault="00062D7E" w:rsidP="00B70675">
      <w:pPr>
        <w:spacing w:after="0" w:line="240" w:lineRule="auto"/>
      </w:pPr>
      <w:r>
        <w:separator/>
      </w:r>
    </w:p>
  </w:footnote>
  <w:footnote w:type="continuationSeparator" w:id="1">
    <w:p w:rsidR="00062D7E" w:rsidRDefault="00062D7E" w:rsidP="00B7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75" w:rsidRDefault="00062D7E">
    <w:r>
      <w:rPr>
        <w:rFonts w:ascii="Times New Roman" w:eastAsia="Times New Roman" w:hAnsi="Times New Roman" w:cs="Times New Roman"/>
        <w:color w:val="5B9BD5"/>
        <w:sz w:val="24"/>
        <w:szCs w:val="24"/>
        <w:lang w:eastAsia="pl-PL"/>
      </w:rPr>
      <w:t xml:space="preserve"> </w:t>
    </w:r>
    <w:r>
      <w:rPr>
        <w:rFonts w:ascii="Times New Roman" w:eastAsia="Times New Roman" w:hAnsi="Times New Roman" w:cs="Times New Roman"/>
        <w:color w:val="5B9BD5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color w:val="5B9BD5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color w:val="5B9BD5"/>
        <w:sz w:val="24"/>
        <w:szCs w:val="24"/>
        <w:lang w:eastAsia="pl-PL"/>
      </w:rPr>
      <w:tab/>
      <w:t xml:space="preserve">    </w:t>
    </w:r>
    <w:r>
      <w:rPr>
        <w:rFonts w:ascii="Times New Roman" w:eastAsia="Times New Roman" w:hAnsi="Times New Roman" w:cs="Times New Roman"/>
        <w:color w:val="0066B3"/>
        <w:sz w:val="20"/>
        <w:szCs w:val="20"/>
        <w:lang w:eastAsia="pl-PL"/>
      </w:rPr>
      <w:t xml:space="preserve">Załącznik do procedury przyjmowania zgłoszeń zewnętrznych naruszeń prawa </w:t>
    </w:r>
    <w:r w:rsidR="00AF0471">
      <w:rPr>
        <w:rFonts w:ascii="Times New Roman" w:hAnsi="Times New Roman"/>
        <w:color w:val="0066B3"/>
        <w:sz w:val="20"/>
        <w:szCs w:val="20"/>
      </w:rPr>
      <w:t xml:space="preserve">w </w:t>
    </w:r>
    <w:r w:rsidR="00AF0471">
      <w:rPr>
        <w:rFonts w:ascii="Times New Roman" w:hAnsi="Times New Roman"/>
        <w:color w:val="0066B3"/>
        <w:sz w:val="20"/>
        <w:szCs w:val="20"/>
      </w:rPr>
      <w:tab/>
    </w:r>
    <w:r w:rsidR="00AF0471">
      <w:rPr>
        <w:rFonts w:ascii="Times New Roman" w:hAnsi="Times New Roman"/>
        <w:color w:val="0066B3"/>
        <w:sz w:val="20"/>
        <w:szCs w:val="20"/>
      </w:rPr>
      <w:tab/>
    </w:r>
    <w:r w:rsidR="00AF0471">
      <w:rPr>
        <w:rFonts w:ascii="Times New Roman" w:hAnsi="Times New Roman"/>
        <w:color w:val="0066B3"/>
        <w:sz w:val="20"/>
        <w:szCs w:val="20"/>
      </w:rPr>
      <w:tab/>
    </w:r>
    <w:r w:rsidR="00AF0471">
      <w:rPr>
        <w:rFonts w:ascii="Times New Roman" w:hAnsi="Times New Roman"/>
        <w:color w:val="0066B3"/>
        <w:sz w:val="20"/>
        <w:szCs w:val="20"/>
      </w:rPr>
      <w:tab/>
    </w:r>
    <w:r w:rsidR="00AF0471">
      <w:rPr>
        <w:rFonts w:ascii="Times New Roman" w:hAnsi="Times New Roman"/>
        <w:color w:val="0066B3"/>
        <w:sz w:val="20"/>
        <w:szCs w:val="20"/>
      </w:rPr>
      <w:tab/>
    </w:r>
    <w:r w:rsidR="00AF0471">
      <w:rPr>
        <w:rFonts w:ascii="Times New Roman" w:hAnsi="Times New Roman"/>
        <w:color w:val="0066B3"/>
        <w:sz w:val="20"/>
        <w:szCs w:val="20"/>
      </w:rPr>
      <w:tab/>
    </w:r>
    <w:r w:rsidR="00AF0471">
      <w:rPr>
        <w:rFonts w:ascii="Times New Roman" w:hAnsi="Times New Roman"/>
        <w:color w:val="0066B3"/>
        <w:sz w:val="20"/>
        <w:szCs w:val="20"/>
      </w:rPr>
      <w:tab/>
      <w:t>Komendzie Powiatowej</w:t>
    </w:r>
    <w:r>
      <w:rPr>
        <w:rFonts w:ascii="Times New Roman" w:hAnsi="Times New Roman"/>
        <w:color w:val="0066B3"/>
        <w:sz w:val="20"/>
        <w:szCs w:val="20"/>
      </w:rPr>
      <w:t xml:space="preserve"> Policji w </w:t>
    </w:r>
    <w:r w:rsidR="00AF0471">
      <w:rPr>
        <w:rFonts w:ascii="Times New Roman" w:hAnsi="Times New Roman"/>
        <w:color w:val="0066B3"/>
        <w:sz w:val="20"/>
        <w:szCs w:val="20"/>
      </w:rPr>
      <w:t>Bytowie</w:t>
    </w:r>
    <w:r>
      <w:rPr>
        <w:rFonts w:ascii="Times New Roman" w:hAnsi="Times New Roman"/>
        <w:color w:val="0066B3"/>
        <w:sz w:val="20"/>
        <w:szCs w:val="20"/>
      </w:rPr>
      <w:t xml:space="preserve"> </w:t>
    </w:r>
    <w:r>
      <w:tab/>
    </w:r>
    <w:bookmarkStart w:id="0" w:name="_GoBack"/>
    <w:bookmarkEnd w:id="0"/>
  </w:p>
  <w:p w:rsidR="00B70675" w:rsidRDefault="00B706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675"/>
    <w:rsid w:val="00062D7E"/>
    <w:rsid w:val="00AF0471"/>
    <w:rsid w:val="00B7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D24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76D24"/>
  </w:style>
  <w:style w:type="character" w:customStyle="1" w:styleId="StopkaZnak">
    <w:name w:val="Stopka Znak"/>
    <w:basedOn w:val="Domylnaczcionkaakapitu"/>
    <w:link w:val="Footer"/>
    <w:uiPriority w:val="99"/>
    <w:qFormat/>
    <w:rsid w:val="00076D24"/>
  </w:style>
  <w:style w:type="character" w:customStyle="1" w:styleId="czeinternetowe">
    <w:name w:val="Łącze internetowe"/>
    <w:basedOn w:val="Domylnaczcionkaakapitu"/>
    <w:uiPriority w:val="99"/>
    <w:unhideWhenUsed/>
    <w:rsid w:val="000E07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E072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B706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70675"/>
    <w:pPr>
      <w:spacing w:after="140"/>
    </w:pPr>
  </w:style>
  <w:style w:type="paragraph" w:styleId="Lista">
    <w:name w:val="List"/>
    <w:basedOn w:val="Tekstpodstawowy"/>
    <w:rsid w:val="00B70675"/>
    <w:rPr>
      <w:rFonts w:cs="Arial"/>
    </w:rPr>
  </w:style>
  <w:style w:type="paragraph" w:customStyle="1" w:styleId="Caption">
    <w:name w:val="Caption"/>
    <w:basedOn w:val="Normalny"/>
    <w:qFormat/>
    <w:rsid w:val="00B706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0675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AF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F0471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FCDB-8599-4FA3-A563-F232C7E5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2609</Characters>
  <Application>Microsoft Office Word</Application>
  <DocSecurity>0</DocSecurity>
  <Lines>21</Lines>
  <Paragraphs>6</Paragraphs>
  <ScaleCrop>false</ScaleCrop>
  <Company>KWP w Gdańsku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Kaczyńska</dc:creator>
  <dc:description/>
  <cp:lastModifiedBy>688166</cp:lastModifiedBy>
  <cp:revision>13</cp:revision>
  <cp:lastPrinted>2024-09-16T09:39:00Z</cp:lastPrinted>
  <dcterms:created xsi:type="dcterms:W3CDTF">2024-09-02T05:35:00Z</dcterms:created>
  <dcterms:modified xsi:type="dcterms:W3CDTF">2024-12-20T11:52:00Z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